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0B8" w:rsidRDefault="006A30B8" w:rsidP="006A30B8">
      <w:pPr>
        <w:pStyle w:val="Subtitle"/>
        <w:tabs>
          <w:tab w:val="left" w:pos="1800"/>
        </w:tabs>
        <w:spacing w:after="120"/>
        <w:jc w:val="left"/>
        <w:rPr>
          <w:rFonts w:cs="Arial"/>
          <w:b w:val="0"/>
          <w:sz w:val="22"/>
          <w:szCs w:val="22"/>
        </w:rPr>
      </w:pPr>
      <w:r>
        <w:rPr>
          <w:rFonts w:cs="Arial"/>
          <w:sz w:val="22"/>
          <w:szCs w:val="22"/>
        </w:rPr>
        <w:t>POSITION/TITLE:</w:t>
      </w:r>
      <w:r>
        <w:rPr>
          <w:rFonts w:cs="Arial"/>
          <w:b w:val="0"/>
          <w:sz w:val="22"/>
          <w:szCs w:val="22"/>
        </w:rPr>
        <w:t xml:space="preserve"> Recovery Coach</w:t>
      </w:r>
      <w:r>
        <w:rPr>
          <w:rFonts w:cs="Arial"/>
          <w:b w:val="0"/>
          <w:sz w:val="22"/>
          <w:szCs w:val="22"/>
        </w:rPr>
        <w:tab/>
      </w:r>
    </w:p>
    <w:p w:rsidR="006A30B8" w:rsidRDefault="006A30B8" w:rsidP="006A30B8">
      <w:pPr>
        <w:pStyle w:val="Subtitle"/>
        <w:tabs>
          <w:tab w:val="left" w:pos="1800"/>
        </w:tabs>
        <w:spacing w:after="120"/>
        <w:jc w:val="left"/>
        <w:rPr>
          <w:rFonts w:ascii="Courier" w:hAnsi="Courier"/>
        </w:rPr>
      </w:pPr>
      <w:r>
        <w:rPr>
          <w:sz w:val="22"/>
          <w:szCs w:val="22"/>
        </w:rPr>
        <w:t xml:space="preserve">JOB SUMMARY: </w:t>
      </w:r>
    </w:p>
    <w:p w:rsidR="006A30B8" w:rsidRPr="0027417B" w:rsidRDefault="006A30B8" w:rsidP="00076F2B">
      <w:pPr>
        <w:spacing w:after="120"/>
        <w:rPr>
          <w:rFonts w:ascii="Arial" w:hAnsi="Arial" w:cs="Arial"/>
          <w:spacing w:val="-3"/>
        </w:rPr>
      </w:pPr>
      <w:r w:rsidRPr="0027417B">
        <w:rPr>
          <w:rFonts w:ascii="Arial" w:hAnsi="Arial" w:cs="Arial"/>
        </w:rPr>
        <w:t xml:space="preserve">The role of the Recovery Coach is to provide intensive case management services to Safe Passage Initiative participants following placement into treatment through the Safe Passage Initiative.  The Recovery Coach </w:t>
      </w:r>
      <w:r w:rsidRPr="0027417B">
        <w:rPr>
          <w:rFonts w:ascii="Arial" w:hAnsi="Arial" w:cs="Arial"/>
          <w:sz w:val="24"/>
          <w:szCs w:val="24"/>
        </w:rPr>
        <w:t>will</w:t>
      </w:r>
      <w:r w:rsidRPr="0027417B">
        <w:rPr>
          <w:rFonts w:ascii="Arial" w:hAnsi="Arial" w:cs="Arial"/>
        </w:rPr>
        <w:t xml:space="preserve"> document and report specific data points to the Safe Passage Program Coordinator to ensure compliance with the Safe Passage grant.</w:t>
      </w:r>
      <w:r w:rsidR="00076F2B" w:rsidRPr="0027417B">
        <w:rPr>
          <w:rFonts w:ascii="Arial" w:hAnsi="Arial" w:cs="Arial"/>
        </w:rPr>
        <w:t xml:space="preserve">  </w:t>
      </w:r>
      <w:r w:rsidRPr="0027417B">
        <w:rPr>
          <w:rFonts w:ascii="Arial" w:hAnsi="Arial" w:cs="Arial"/>
        </w:rPr>
        <w:t>From time to time, the Recovery Coach will assist the member police departments with treatment placement.</w:t>
      </w:r>
    </w:p>
    <w:p w:rsidR="006A30B8" w:rsidRDefault="006A30B8" w:rsidP="006A30B8">
      <w:pPr>
        <w:tabs>
          <w:tab w:val="left" w:pos="-720"/>
        </w:tabs>
        <w:suppressAutoHyphens/>
        <w:spacing w:after="120"/>
        <w:jc w:val="both"/>
        <w:rPr>
          <w:rFonts w:ascii="Arial" w:hAnsi="Arial"/>
          <w:b/>
          <w:spacing w:val="-3"/>
        </w:rPr>
      </w:pPr>
      <w:r>
        <w:rPr>
          <w:rFonts w:ascii="Arial" w:hAnsi="Arial"/>
          <w:b/>
          <w:spacing w:val="-3"/>
        </w:rPr>
        <w:t>ESSENTIAL DUTIES AND RESPONSIBILITIES:</w:t>
      </w:r>
    </w:p>
    <w:p w:rsidR="006A30B8" w:rsidRDefault="006A30B8" w:rsidP="00076F2B">
      <w:pPr>
        <w:tabs>
          <w:tab w:val="left" w:pos="-720"/>
        </w:tabs>
        <w:suppressAutoHyphens/>
        <w:spacing w:after="120"/>
        <w:jc w:val="both"/>
        <w:rPr>
          <w:rFonts w:ascii="Arial" w:hAnsi="Arial" w:cs="Arial"/>
        </w:rPr>
      </w:pPr>
      <w:r>
        <w:rPr>
          <w:rFonts w:ascii="Arial" w:hAnsi="Arial"/>
          <w:spacing w:val="-3"/>
        </w:rPr>
        <w:t>This description should not be construed to contain every function/responsibility that may be required to be performed by an incumbent in this job.</w:t>
      </w:r>
      <w:r w:rsidR="00076F2B">
        <w:rPr>
          <w:rFonts w:ascii="Arial" w:hAnsi="Arial"/>
          <w:spacing w:val="-3"/>
        </w:rPr>
        <w:t xml:space="preserve">  </w:t>
      </w:r>
      <w:r>
        <w:rPr>
          <w:rFonts w:ascii="Arial" w:hAnsi="Arial"/>
          <w:spacing w:val="-3"/>
        </w:rPr>
        <w:t>Incumbents are required to perform other related essential and additional functions as assigned.</w:t>
      </w:r>
      <w:r w:rsidR="00076F2B">
        <w:rPr>
          <w:rFonts w:ascii="Arial" w:hAnsi="Arial"/>
          <w:spacing w:val="-3"/>
        </w:rPr>
        <w:t xml:space="preserve">  </w:t>
      </w:r>
      <w:r>
        <w:rPr>
          <w:rFonts w:ascii="Arial" w:hAnsi="Arial"/>
          <w:spacing w:val="-3"/>
        </w:rPr>
        <w:t>Job functions are not necessarily listed in priority order.</w:t>
      </w:r>
    </w:p>
    <w:p w:rsidR="006A30B8" w:rsidRDefault="006A30B8" w:rsidP="006A30B8">
      <w:pPr>
        <w:widowControl w:val="0"/>
        <w:numPr>
          <w:ilvl w:val="0"/>
          <w:numId w:val="15"/>
        </w:numPr>
        <w:tabs>
          <w:tab w:val="left" w:pos="-720"/>
        </w:tabs>
        <w:suppressAutoHyphens/>
        <w:overflowPunct w:val="0"/>
        <w:autoSpaceDE w:val="0"/>
        <w:autoSpaceDN w:val="0"/>
        <w:adjustRightInd w:val="0"/>
        <w:spacing w:after="0" w:line="240" w:lineRule="auto"/>
        <w:jc w:val="both"/>
        <w:rPr>
          <w:rFonts w:ascii="Arial" w:hAnsi="Arial" w:cs="Times New Roman"/>
          <w:spacing w:val="-3"/>
        </w:rPr>
      </w:pPr>
      <w:r>
        <w:rPr>
          <w:rFonts w:ascii="Arial" w:hAnsi="Arial"/>
          <w:spacing w:val="-3"/>
        </w:rPr>
        <w:t>Manage a caseload of program participants assigned by the Program Coordinator</w:t>
      </w:r>
    </w:p>
    <w:p w:rsidR="006A30B8" w:rsidRDefault="006A30B8" w:rsidP="006A30B8">
      <w:pPr>
        <w:widowControl w:val="0"/>
        <w:numPr>
          <w:ilvl w:val="0"/>
          <w:numId w:val="15"/>
        </w:numPr>
        <w:tabs>
          <w:tab w:val="left" w:pos="-720"/>
        </w:tabs>
        <w:suppressAutoHyphens/>
        <w:overflowPunct w:val="0"/>
        <w:autoSpaceDE w:val="0"/>
        <w:autoSpaceDN w:val="0"/>
        <w:adjustRightInd w:val="0"/>
        <w:spacing w:after="0" w:line="240" w:lineRule="auto"/>
        <w:jc w:val="both"/>
        <w:rPr>
          <w:rFonts w:ascii="Arial" w:hAnsi="Arial"/>
          <w:spacing w:val="-3"/>
        </w:rPr>
      </w:pPr>
      <w:r>
        <w:rPr>
          <w:rFonts w:ascii="Arial" w:hAnsi="Arial"/>
          <w:spacing w:val="-3"/>
        </w:rPr>
        <w:t>Provide Ongoing Intensive Case Management Services, to include:</w:t>
      </w:r>
    </w:p>
    <w:p w:rsidR="006A30B8" w:rsidRDefault="006A30B8" w:rsidP="006A30B8">
      <w:pPr>
        <w:widowControl w:val="0"/>
        <w:numPr>
          <w:ilvl w:val="1"/>
          <w:numId w:val="15"/>
        </w:numPr>
        <w:tabs>
          <w:tab w:val="left" w:pos="-720"/>
        </w:tabs>
        <w:suppressAutoHyphens/>
        <w:overflowPunct w:val="0"/>
        <w:autoSpaceDE w:val="0"/>
        <w:autoSpaceDN w:val="0"/>
        <w:adjustRightInd w:val="0"/>
        <w:spacing w:after="0" w:line="240" w:lineRule="auto"/>
        <w:jc w:val="both"/>
        <w:rPr>
          <w:rFonts w:ascii="Arial" w:hAnsi="Arial"/>
          <w:spacing w:val="-3"/>
        </w:rPr>
      </w:pPr>
      <w:r>
        <w:rPr>
          <w:rFonts w:ascii="Arial" w:hAnsi="Arial"/>
          <w:spacing w:val="-3"/>
        </w:rPr>
        <w:t>Contact the participant and make a formal introduction</w:t>
      </w:r>
    </w:p>
    <w:p w:rsidR="006A30B8" w:rsidRDefault="006A30B8" w:rsidP="006A30B8">
      <w:pPr>
        <w:widowControl w:val="0"/>
        <w:numPr>
          <w:ilvl w:val="1"/>
          <w:numId w:val="15"/>
        </w:numPr>
        <w:tabs>
          <w:tab w:val="left" w:pos="-720"/>
        </w:tabs>
        <w:suppressAutoHyphens/>
        <w:overflowPunct w:val="0"/>
        <w:autoSpaceDE w:val="0"/>
        <w:autoSpaceDN w:val="0"/>
        <w:adjustRightInd w:val="0"/>
        <w:spacing w:after="0" w:line="240" w:lineRule="auto"/>
        <w:jc w:val="both"/>
        <w:rPr>
          <w:rFonts w:ascii="Arial" w:hAnsi="Arial"/>
          <w:spacing w:val="-3"/>
        </w:rPr>
      </w:pPr>
      <w:r>
        <w:rPr>
          <w:rFonts w:ascii="Arial" w:hAnsi="Arial"/>
          <w:spacing w:val="-3"/>
        </w:rPr>
        <w:t>Determine current state of sobriety of participant</w:t>
      </w:r>
    </w:p>
    <w:p w:rsidR="006A30B8" w:rsidRDefault="006A30B8" w:rsidP="006A30B8">
      <w:pPr>
        <w:widowControl w:val="0"/>
        <w:numPr>
          <w:ilvl w:val="1"/>
          <w:numId w:val="15"/>
        </w:numPr>
        <w:tabs>
          <w:tab w:val="left" w:pos="-720"/>
        </w:tabs>
        <w:suppressAutoHyphens/>
        <w:overflowPunct w:val="0"/>
        <w:autoSpaceDE w:val="0"/>
        <w:autoSpaceDN w:val="0"/>
        <w:adjustRightInd w:val="0"/>
        <w:spacing w:after="0" w:line="240" w:lineRule="auto"/>
        <w:jc w:val="both"/>
        <w:rPr>
          <w:rFonts w:ascii="Arial" w:hAnsi="Arial"/>
          <w:spacing w:val="-3"/>
        </w:rPr>
      </w:pPr>
      <w:r>
        <w:rPr>
          <w:rFonts w:ascii="Arial" w:hAnsi="Arial"/>
          <w:spacing w:val="-3"/>
        </w:rPr>
        <w:t>Determine current needs of participant, i.e. coordination of care, emotional support, connection to support meetings, help identifying a “Sponsor”, housing, employment</w:t>
      </w:r>
    </w:p>
    <w:p w:rsidR="006A30B8" w:rsidRDefault="006A30B8" w:rsidP="006A30B8">
      <w:pPr>
        <w:widowControl w:val="0"/>
        <w:numPr>
          <w:ilvl w:val="1"/>
          <w:numId w:val="15"/>
        </w:numPr>
        <w:tabs>
          <w:tab w:val="left" w:pos="-720"/>
        </w:tabs>
        <w:suppressAutoHyphens/>
        <w:overflowPunct w:val="0"/>
        <w:autoSpaceDE w:val="0"/>
        <w:autoSpaceDN w:val="0"/>
        <w:adjustRightInd w:val="0"/>
        <w:spacing w:after="0" w:line="240" w:lineRule="auto"/>
        <w:jc w:val="both"/>
        <w:rPr>
          <w:rFonts w:ascii="Arial" w:hAnsi="Arial"/>
          <w:spacing w:val="-3"/>
        </w:rPr>
      </w:pPr>
      <w:r>
        <w:rPr>
          <w:rFonts w:ascii="Arial" w:hAnsi="Arial"/>
          <w:spacing w:val="-3"/>
        </w:rPr>
        <w:t xml:space="preserve">Through a caring, compassionate, and supportive demeanor, provide encouragement and support for the participant.  </w:t>
      </w:r>
    </w:p>
    <w:p w:rsidR="006A30B8" w:rsidRDefault="006A30B8" w:rsidP="006A30B8">
      <w:pPr>
        <w:widowControl w:val="0"/>
        <w:numPr>
          <w:ilvl w:val="1"/>
          <w:numId w:val="15"/>
        </w:numPr>
        <w:tabs>
          <w:tab w:val="left" w:pos="-720"/>
        </w:tabs>
        <w:suppressAutoHyphens/>
        <w:overflowPunct w:val="0"/>
        <w:autoSpaceDE w:val="0"/>
        <w:autoSpaceDN w:val="0"/>
        <w:adjustRightInd w:val="0"/>
        <w:spacing w:after="0" w:line="240" w:lineRule="auto"/>
        <w:jc w:val="both"/>
        <w:rPr>
          <w:rFonts w:ascii="Arial" w:hAnsi="Arial"/>
          <w:spacing w:val="-3"/>
        </w:rPr>
      </w:pPr>
      <w:r>
        <w:rPr>
          <w:rFonts w:ascii="Arial" w:hAnsi="Arial"/>
          <w:spacing w:val="-3"/>
        </w:rPr>
        <w:t>Help the participant set short-term goals to sustain sobriety</w:t>
      </w:r>
    </w:p>
    <w:p w:rsidR="006A30B8" w:rsidRDefault="006A30B8" w:rsidP="006A30B8">
      <w:pPr>
        <w:widowControl w:val="0"/>
        <w:numPr>
          <w:ilvl w:val="1"/>
          <w:numId w:val="15"/>
        </w:numPr>
        <w:tabs>
          <w:tab w:val="left" w:pos="-720"/>
        </w:tabs>
        <w:suppressAutoHyphens/>
        <w:overflowPunct w:val="0"/>
        <w:autoSpaceDE w:val="0"/>
        <w:autoSpaceDN w:val="0"/>
        <w:adjustRightInd w:val="0"/>
        <w:spacing w:after="0" w:line="240" w:lineRule="auto"/>
        <w:jc w:val="both"/>
        <w:rPr>
          <w:rFonts w:ascii="Arial" w:hAnsi="Arial"/>
          <w:spacing w:val="-3"/>
        </w:rPr>
      </w:pPr>
      <w:r>
        <w:rPr>
          <w:rFonts w:ascii="Arial" w:hAnsi="Arial"/>
          <w:spacing w:val="-3"/>
        </w:rPr>
        <w:t>Develop a recovery plan for the participant</w:t>
      </w:r>
    </w:p>
    <w:p w:rsidR="006A30B8" w:rsidRDefault="006A30B8" w:rsidP="006A30B8">
      <w:pPr>
        <w:widowControl w:val="0"/>
        <w:numPr>
          <w:ilvl w:val="0"/>
          <w:numId w:val="15"/>
        </w:numPr>
        <w:overflowPunct w:val="0"/>
        <w:autoSpaceDE w:val="0"/>
        <w:autoSpaceDN w:val="0"/>
        <w:adjustRightInd w:val="0"/>
        <w:spacing w:after="0" w:line="240" w:lineRule="auto"/>
        <w:rPr>
          <w:rFonts w:ascii="Arial" w:hAnsi="Arial"/>
          <w:spacing w:val="-3"/>
        </w:rPr>
      </w:pPr>
      <w:r>
        <w:rPr>
          <w:rFonts w:ascii="Arial" w:hAnsi="Arial"/>
          <w:spacing w:val="-3"/>
        </w:rPr>
        <w:t>Frequency of Contact:</w:t>
      </w:r>
    </w:p>
    <w:p w:rsidR="006A30B8" w:rsidRDefault="006A30B8" w:rsidP="006A30B8">
      <w:pPr>
        <w:widowControl w:val="0"/>
        <w:numPr>
          <w:ilvl w:val="1"/>
          <w:numId w:val="15"/>
        </w:numPr>
        <w:overflowPunct w:val="0"/>
        <w:autoSpaceDE w:val="0"/>
        <w:autoSpaceDN w:val="0"/>
        <w:adjustRightInd w:val="0"/>
        <w:spacing w:after="0" w:line="240" w:lineRule="auto"/>
        <w:rPr>
          <w:rFonts w:ascii="Arial" w:hAnsi="Arial"/>
          <w:spacing w:val="-3"/>
        </w:rPr>
      </w:pPr>
      <w:r>
        <w:rPr>
          <w:rFonts w:ascii="Arial" w:hAnsi="Arial"/>
          <w:spacing w:val="-3"/>
        </w:rPr>
        <w:t xml:space="preserve">Once the participant is released from In-Patient treatment, the Recovery Coach should contact the participant daily for the first week.  For the remainder of the month, the Recovery Coach should contact the participant at least 3 times per week. The Recovery Coach should inquire about the participants Out-Patient treatment plan and provide details and information on other Aftercare support, such as opiate recovery meetings.  </w:t>
      </w:r>
    </w:p>
    <w:p w:rsidR="006A30B8" w:rsidRDefault="006A30B8" w:rsidP="006A30B8">
      <w:pPr>
        <w:widowControl w:val="0"/>
        <w:numPr>
          <w:ilvl w:val="1"/>
          <w:numId w:val="15"/>
        </w:numPr>
        <w:overflowPunct w:val="0"/>
        <w:autoSpaceDE w:val="0"/>
        <w:autoSpaceDN w:val="0"/>
        <w:adjustRightInd w:val="0"/>
        <w:spacing w:after="0" w:line="240" w:lineRule="auto"/>
        <w:rPr>
          <w:rFonts w:ascii="Arial" w:hAnsi="Arial"/>
          <w:spacing w:val="-3"/>
        </w:rPr>
      </w:pPr>
      <w:r>
        <w:rPr>
          <w:rFonts w:ascii="Arial" w:hAnsi="Arial"/>
          <w:spacing w:val="-3"/>
        </w:rPr>
        <w:t xml:space="preserve">During the second through fourth month, the Recovery Coach should contact the participant at least 2 times per week.  </w:t>
      </w:r>
    </w:p>
    <w:p w:rsidR="006A30B8" w:rsidRDefault="006A30B8" w:rsidP="006A30B8">
      <w:pPr>
        <w:widowControl w:val="0"/>
        <w:numPr>
          <w:ilvl w:val="1"/>
          <w:numId w:val="15"/>
        </w:numPr>
        <w:overflowPunct w:val="0"/>
        <w:autoSpaceDE w:val="0"/>
        <w:autoSpaceDN w:val="0"/>
        <w:adjustRightInd w:val="0"/>
        <w:spacing w:after="0" w:line="240" w:lineRule="auto"/>
        <w:rPr>
          <w:rFonts w:ascii="Arial" w:hAnsi="Arial"/>
          <w:spacing w:val="-3"/>
        </w:rPr>
      </w:pPr>
      <w:r>
        <w:rPr>
          <w:rFonts w:ascii="Arial" w:hAnsi="Arial"/>
          <w:spacing w:val="-3"/>
        </w:rPr>
        <w:t>After four months of continued sobriety, the Recovery Coach should contact the participant once a week.</w:t>
      </w:r>
    </w:p>
    <w:p w:rsidR="006A30B8" w:rsidRPr="006A30B8" w:rsidRDefault="006A30B8" w:rsidP="00F55EB7">
      <w:pPr>
        <w:widowControl w:val="0"/>
        <w:numPr>
          <w:ilvl w:val="1"/>
          <w:numId w:val="15"/>
        </w:numPr>
        <w:overflowPunct w:val="0"/>
        <w:autoSpaceDE w:val="0"/>
        <w:autoSpaceDN w:val="0"/>
        <w:adjustRightInd w:val="0"/>
        <w:spacing w:after="0" w:line="240" w:lineRule="auto"/>
        <w:rPr>
          <w:rFonts w:ascii="Arial" w:hAnsi="Arial"/>
          <w:spacing w:val="-3"/>
        </w:rPr>
      </w:pPr>
      <w:r w:rsidRPr="006A30B8">
        <w:rPr>
          <w:rFonts w:ascii="Arial" w:hAnsi="Arial"/>
          <w:spacing w:val="-3"/>
        </w:rPr>
        <w:t xml:space="preserve">If the Recovery Coach becomes concerned about the participant relapsing or their personal safety, the Recovery Coach should contact the police designee to inform them of their concerns.  This will allow them be proactive before the participant relapses. </w:t>
      </w:r>
    </w:p>
    <w:p w:rsidR="006A30B8" w:rsidRDefault="006A30B8" w:rsidP="006A30B8">
      <w:pPr>
        <w:widowControl w:val="0"/>
        <w:numPr>
          <w:ilvl w:val="0"/>
          <w:numId w:val="15"/>
        </w:numPr>
        <w:tabs>
          <w:tab w:val="left" w:pos="-720"/>
        </w:tabs>
        <w:suppressAutoHyphens/>
        <w:overflowPunct w:val="0"/>
        <w:autoSpaceDE w:val="0"/>
        <w:autoSpaceDN w:val="0"/>
        <w:adjustRightInd w:val="0"/>
        <w:spacing w:after="0" w:line="240" w:lineRule="auto"/>
        <w:jc w:val="both"/>
        <w:rPr>
          <w:rFonts w:ascii="Arial" w:hAnsi="Arial"/>
          <w:spacing w:val="-3"/>
        </w:rPr>
      </w:pPr>
      <w:r>
        <w:rPr>
          <w:rFonts w:ascii="Arial" w:hAnsi="Arial"/>
          <w:spacing w:val="-3"/>
        </w:rPr>
        <w:t>Reporting and Documentation:</w:t>
      </w:r>
    </w:p>
    <w:p w:rsidR="006A30B8" w:rsidRDefault="006A30B8" w:rsidP="006A30B8">
      <w:pPr>
        <w:widowControl w:val="0"/>
        <w:numPr>
          <w:ilvl w:val="1"/>
          <w:numId w:val="15"/>
        </w:numPr>
        <w:tabs>
          <w:tab w:val="left" w:pos="-720"/>
        </w:tabs>
        <w:suppressAutoHyphens/>
        <w:overflowPunct w:val="0"/>
        <w:autoSpaceDE w:val="0"/>
        <w:autoSpaceDN w:val="0"/>
        <w:adjustRightInd w:val="0"/>
        <w:spacing w:after="0" w:line="240" w:lineRule="auto"/>
        <w:jc w:val="both"/>
        <w:rPr>
          <w:rFonts w:ascii="Arial" w:hAnsi="Arial"/>
          <w:spacing w:val="-3"/>
        </w:rPr>
      </w:pPr>
      <w:r>
        <w:rPr>
          <w:rFonts w:ascii="Arial" w:hAnsi="Arial"/>
          <w:spacing w:val="-3"/>
        </w:rPr>
        <w:t>The Recovery Coach will document each contact with the program participant. The documentation will include:</w:t>
      </w:r>
    </w:p>
    <w:p w:rsidR="006A30B8" w:rsidRDefault="006A30B8" w:rsidP="006A30B8">
      <w:pPr>
        <w:widowControl w:val="0"/>
        <w:numPr>
          <w:ilvl w:val="2"/>
          <w:numId w:val="15"/>
        </w:numPr>
        <w:tabs>
          <w:tab w:val="left" w:pos="-720"/>
        </w:tabs>
        <w:suppressAutoHyphens/>
        <w:overflowPunct w:val="0"/>
        <w:autoSpaceDE w:val="0"/>
        <w:autoSpaceDN w:val="0"/>
        <w:adjustRightInd w:val="0"/>
        <w:spacing w:after="0" w:line="240" w:lineRule="auto"/>
        <w:jc w:val="both"/>
        <w:rPr>
          <w:rFonts w:ascii="Arial" w:hAnsi="Arial"/>
          <w:spacing w:val="-3"/>
        </w:rPr>
      </w:pPr>
      <w:r>
        <w:rPr>
          <w:rFonts w:ascii="Arial" w:hAnsi="Arial"/>
          <w:spacing w:val="-3"/>
        </w:rPr>
        <w:t>Date and time of contact</w:t>
      </w:r>
    </w:p>
    <w:p w:rsidR="006A30B8" w:rsidRDefault="006A30B8" w:rsidP="006A30B8">
      <w:pPr>
        <w:widowControl w:val="0"/>
        <w:numPr>
          <w:ilvl w:val="2"/>
          <w:numId w:val="15"/>
        </w:numPr>
        <w:tabs>
          <w:tab w:val="left" w:pos="-720"/>
        </w:tabs>
        <w:suppressAutoHyphens/>
        <w:overflowPunct w:val="0"/>
        <w:autoSpaceDE w:val="0"/>
        <w:autoSpaceDN w:val="0"/>
        <w:adjustRightInd w:val="0"/>
        <w:spacing w:after="0" w:line="240" w:lineRule="auto"/>
        <w:jc w:val="both"/>
        <w:rPr>
          <w:rFonts w:ascii="Arial" w:hAnsi="Arial"/>
          <w:spacing w:val="-3"/>
        </w:rPr>
      </w:pPr>
      <w:r>
        <w:rPr>
          <w:rFonts w:ascii="Arial" w:hAnsi="Arial"/>
          <w:spacing w:val="-3"/>
        </w:rPr>
        <w:t>Type of contact (phone, texting, in-person, group meeting)</w:t>
      </w:r>
    </w:p>
    <w:p w:rsidR="006A30B8" w:rsidRDefault="006A30B8" w:rsidP="006A30B8">
      <w:pPr>
        <w:widowControl w:val="0"/>
        <w:numPr>
          <w:ilvl w:val="2"/>
          <w:numId w:val="15"/>
        </w:numPr>
        <w:tabs>
          <w:tab w:val="left" w:pos="-720"/>
        </w:tabs>
        <w:suppressAutoHyphens/>
        <w:overflowPunct w:val="0"/>
        <w:autoSpaceDE w:val="0"/>
        <w:autoSpaceDN w:val="0"/>
        <w:adjustRightInd w:val="0"/>
        <w:spacing w:after="0" w:line="240" w:lineRule="auto"/>
        <w:jc w:val="both"/>
        <w:rPr>
          <w:rFonts w:ascii="Arial" w:hAnsi="Arial"/>
          <w:spacing w:val="-3"/>
        </w:rPr>
      </w:pPr>
      <w:r>
        <w:rPr>
          <w:rFonts w:ascii="Arial" w:hAnsi="Arial"/>
          <w:spacing w:val="-3"/>
        </w:rPr>
        <w:t>Current state of sobriety</w:t>
      </w:r>
    </w:p>
    <w:p w:rsidR="006A30B8" w:rsidRDefault="006A30B8" w:rsidP="006A30B8">
      <w:pPr>
        <w:widowControl w:val="0"/>
        <w:numPr>
          <w:ilvl w:val="2"/>
          <w:numId w:val="15"/>
        </w:numPr>
        <w:tabs>
          <w:tab w:val="left" w:pos="-720"/>
        </w:tabs>
        <w:suppressAutoHyphens/>
        <w:overflowPunct w:val="0"/>
        <w:autoSpaceDE w:val="0"/>
        <w:autoSpaceDN w:val="0"/>
        <w:adjustRightInd w:val="0"/>
        <w:spacing w:after="0" w:line="240" w:lineRule="auto"/>
        <w:jc w:val="both"/>
        <w:rPr>
          <w:rFonts w:ascii="Arial" w:hAnsi="Arial"/>
          <w:spacing w:val="-3"/>
        </w:rPr>
      </w:pPr>
      <w:r>
        <w:rPr>
          <w:rFonts w:ascii="Arial" w:hAnsi="Arial"/>
          <w:spacing w:val="-3"/>
        </w:rPr>
        <w:t>Overall report on how participant is doing</w:t>
      </w:r>
    </w:p>
    <w:p w:rsidR="006A30B8" w:rsidRDefault="006A30B8" w:rsidP="006A30B8">
      <w:pPr>
        <w:widowControl w:val="0"/>
        <w:numPr>
          <w:ilvl w:val="2"/>
          <w:numId w:val="15"/>
        </w:numPr>
        <w:tabs>
          <w:tab w:val="left" w:pos="-720"/>
        </w:tabs>
        <w:suppressAutoHyphens/>
        <w:overflowPunct w:val="0"/>
        <w:autoSpaceDE w:val="0"/>
        <w:autoSpaceDN w:val="0"/>
        <w:adjustRightInd w:val="0"/>
        <w:spacing w:after="0" w:line="240" w:lineRule="auto"/>
        <w:jc w:val="both"/>
        <w:rPr>
          <w:rFonts w:ascii="Arial" w:hAnsi="Arial"/>
          <w:spacing w:val="-3"/>
        </w:rPr>
      </w:pPr>
      <w:r>
        <w:rPr>
          <w:rFonts w:ascii="Arial" w:hAnsi="Arial"/>
          <w:spacing w:val="-3"/>
        </w:rPr>
        <w:t>Additional needs of the participant</w:t>
      </w:r>
    </w:p>
    <w:p w:rsidR="006A30B8" w:rsidRDefault="006A30B8" w:rsidP="006A30B8">
      <w:pPr>
        <w:widowControl w:val="0"/>
        <w:numPr>
          <w:ilvl w:val="2"/>
          <w:numId w:val="15"/>
        </w:numPr>
        <w:tabs>
          <w:tab w:val="left" w:pos="-720"/>
        </w:tabs>
        <w:suppressAutoHyphens/>
        <w:overflowPunct w:val="0"/>
        <w:autoSpaceDE w:val="0"/>
        <w:autoSpaceDN w:val="0"/>
        <w:adjustRightInd w:val="0"/>
        <w:spacing w:after="0" w:line="240" w:lineRule="auto"/>
        <w:jc w:val="both"/>
        <w:rPr>
          <w:rFonts w:ascii="Arial" w:hAnsi="Arial"/>
          <w:spacing w:val="-3"/>
        </w:rPr>
      </w:pPr>
      <w:r>
        <w:rPr>
          <w:rFonts w:ascii="Arial" w:hAnsi="Arial"/>
          <w:spacing w:val="-3"/>
        </w:rPr>
        <w:t>Actions taken by Recovery Coach</w:t>
      </w:r>
    </w:p>
    <w:p w:rsidR="006A30B8" w:rsidRDefault="006A30B8" w:rsidP="006A30B8">
      <w:pPr>
        <w:widowControl w:val="0"/>
        <w:numPr>
          <w:ilvl w:val="0"/>
          <w:numId w:val="16"/>
        </w:numPr>
        <w:tabs>
          <w:tab w:val="left" w:pos="-720"/>
        </w:tabs>
        <w:suppressAutoHyphens/>
        <w:overflowPunct w:val="0"/>
        <w:autoSpaceDE w:val="0"/>
        <w:autoSpaceDN w:val="0"/>
        <w:adjustRightInd w:val="0"/>
        <w:spacing w:after="0" w:line="240" w:lineRule="auto"/>
        <w:jc w:val="both"/>
        <w:rPr>
          <w:rFonts w:ascii="Arial" w:hAnsi="Arial"/>
          <w:spacing w:val="-3"/>
        </w:rPr>
      </w:pPr>
      <w:r>
        <w:rPr>
          <w:rFonts w:ascii="Arial" w:hAnsi="Arial"/>
          <w:spacing w:val="-3"/>
        </w:rPr>
        <w:lastRenderedPageBreak/>
        <w:t>Identify and analyze risk indicators for relapse</w:t>
      </w:r>
    </w:p>
    <w:p w:rsidR="006A30B8" w:rsidRDefault="006A30B8" w:rsidP="006A30B8">
      <w:pPr>
        <w:widowControl w:val="0"/>
        <w:numPr>
          <w:ilvl w:val="0"/>
          <w:numId w:val="16"/>
        </w:numPr>
        <w:tabs>
          <w:tab w:val="left" w:pos="-720"/>
        </w:tabs>
        <w:suppressAutoHyphens/>
        <w:overflowPunct w:val="0"/>
        <w:autoSpaceDE w:val="0"/>
        <w:autoSpaceDN w:val="0"/>
        <w:adjustRightInd w:val="0"/>
        <w:spacing w:after="0" w:line="240" w:lineRule="auto"/>
        <w:jc w:val="both"/>
        <w:rPr>
          <w:rFonts w:ascii="Arial" w:hAnsi="Arial"/>
          <w:spacing w:val="-3"/>
        </w:rPr>
      </w:pPr>
      <w:r>
        <w:rPr>
          <w:rFonts w:ascii="Arial" w:hAnsi="Arial"/>
          <w:spacing w:val="-3"/>
        </w:rPr>
        <w:t>Identify insurance needs and connect clients to Medicaid</w:t>
      </w:r>
    </w:p>
    <w:p w:rsidR="006A30B8" w:rsidRDefault="006A30B8" w:rsidP="006A30B8">
      <w:pPr>
        <w:widowControl w:val="0"/>
        <w:numPr>
          <w:ilvl w:val="0"/>
          <w:numId w:val="16"/>
        </w:numPr>
        <w:tabs>
          <w:tab w:val="left" w:pos="-720"/>
        </w:tabs>
        <w:suppressAutoHyphens/>
        <w:overflowPunct w:val="0"/>
        <w:autoSpaceDE w:val="0"/>
        <w:autoSpaceDN w:val="0"/>
        <w:adjustRightInd w:val="0"/>
        <w:spacing w:after="0" w:line="240" w:lineRule="auto"/>
        <w:jc w:val="both"/>
        <w:rPr>
          <w:rFonts w:ascii="Arial" w:hAnsi="Arial"/>
          <w:spacing w:val="-3"/>
        </w:rPr>
      </w:pPr>
      <w:r>
        <w:rPr>
          <w:rFonts w:ascii="Arial" w:hAnsi="Arial"/>
          <w:spacing w:val="-3"/>
        </w:rPr>
        <w:t>Periodically attend support meetings of participants</w:t>
      </w:r>
    </w:p>
    <w:p w:rsidR="006A30B8" w:rsidRDefault="006A30B8" w:rsidP="00AF1AD9">
      <w:pPr>
        <w:widowControl w:val="0"/>
        <w:numPr>
          <w:ilvl w:val="0"/>
          <w:numId w:val="16"/>
        </w:numPr>
        <w:tabs>
          <w:tab w:val="left" w:pos="-720"/>
        </w:tabs>
        <w:suppressAutoHyphens/>
        <w:overflowPunct w:val="0"/>
        <w:autoSpaceDE w:val="0"/>
        <w:autoSpaceDN w:val="0"/>
        <w:adjustRightInd w:val="0"/>
        <w:spacing w:after="0" w:line="240" w:lineRule="auto"/>
        <w:jc w:val="both"/>
        <w:rPr>
          <w:rFonts w:ascii="Arial" w:hAnsi="Arial"/>
          <w:spacing w:val="-3"/>
        </w:rPr>
      </w:pPr>
      <w:r w:rsidRPr="006A30B8">
        <w:rPr>
          <w:rFonts w:ascii="Arial" w:hAnsi="Arial"/>
          <w:spacing w:val="-3"/>
        </w:rPr>
        <w:t xml:space="preserve">Other duties as assigned </w:t>
      </w:r>
    </w:p>
    <w:p w:rsidR="006A30B8" w:rsidRPr="0027417B" w:rsidRDefault="00076F2B" w:rsidP="0027417B">
      <w:pPr>
        <w:pStyle w:val="ListParagraph"/>
        <w:widowControl w:val="0"/>
        <w:numPr>
          <w:ilvl w:val="0"/>
          <w:numId w:val="17"/>
        </w:numPr>
        <w:tabs>
          <w:tab w:val="left" w:pos="-720"/>
        </w:tabs>
        <w:suppressAutoHyphens/>
        <w:overflowPunct w:val="0"/>
        <w:autoSpaceDE w:val="0"/>
        <w:autoSpaceDN w:val="0"/>
        <w:adjustRightInd w:val="0"/>
        <w:spacing w:after="120" w:line="240" w:lineRule="auto"/>
        <w:jc w:val="both"/>
        <w:rPr>
          <w:rFonts w:ascii="Arial" w:hAnsi="Arial"/>
          <w:spacing w:val="-3"/>
        </w:rPr>
      </w:pPr>
      <w:r w:rsidRPr="0027417B">
        <w:rPr>
          <w:rFonts w:ascii="Arial" w:hAnsi="Arial"/>
          <w:spacing w:val="-3"/>
        </w:rPr>
        <w:t xml:space="preserve">After completing appropriate documentation, the documentation will be submitted to the Safe Passage </w:t>
      </w:r>
      <w:r w:rsidR="0027417B">
        <w:rPr>
          <w:rFonts w:ascii="Arial" w:hAnsi="Arial"/>
          <w:spacing w:val="-3"/>
        </w:rPr>
        <w:t xml:space="preserve">Program </w:t>
      </w:r>
      <w:r w:rsidRPr="0027417B">
        <w:rPr>
          <w:rFonts w:ascii="Arial" w:hAnsi="Arial"/>
          <w:spacing w:val="-3"/>
        </w:rPr>
        <w:t xml:space="preserve">Coordinator. </w:t>
      </w:r>
    </w:p>
    <w:p w:rsidR="006A30B8" w:rsidRDefault="006A30B8" w:rsidP="006A30B8">
      <w:pPr>
        <w:tabs>
          <w:tab w:val="left" w:pos="-720"/>
        </w:tabs>
        <w:suppressAutoHyphens/>
        <w:spacing w:after="120"/>
        <w:jc w:val="both"/>
        <w:rPr>
          <w:rFonts w:ascii="Arial" w:hAnsi="Arial"/>
          <w:b/>
          <w:spacing w:val="-3"/>
        </w:rPr>
      </w:pPr>
      <w:r>
        <w:rPr>
          <w:rFonts w:ascii="Arial" w:hAnsi="Arial"/>
          <w:b/>
          <w:spacing w:val="-3"/>
        </w:rPr>
        <w:t>MINIMUM QUALIFICATIONS:</w:t>
      </w:r>
    </w:p>
    <w:p w:rsidR="006A30B8" w:rsidRDefault="006A30B8" w:rsidP="006A30B8">
      <w:pPr>
        <w:tabs>
          <w:tab w:val="left" w:pos="-720"/>
        </w:tabs>
        <w:suppressAutoHyphens/>
        <w:spacing w:after="120"/>
        <w:jc w:val="both"/>
        <w:rPr>
          <w:rFonts w:ascii="Arial" w:hAnsi="Arial" w:cs="Arial"/>
        </w:rPr>
      </w:pPr>
      <w:r>
        <w:rPr>
          <w:rFonts w:ascii="Arial" w:hAnsi="Arial" w:cs="Arial"/>
        </w:rPr>
        <w:t>High School Diploma or equivalent with experience in Substance Use Disorder (SUD) preferred.</w:t>
      </w:r>
    </w:p>
    <w:p w:rsidR="006A30B8" w:rsidRDefault="006A30B8" w:rsidP="006A30B8">
      <w:pPr>
        <w:tabs>
          <w:tab w:val="left" w:pos="-720"/>
        </w:tabs>
        <w:suppressAutoHyphens/>
        <w:spacing w:after="120"/>
        <w:jc w:val="both"/>
        <w:rPr>
          <w:rFonts w:ascii="Arial" w:hAnsi="Arial" w:cs="Arial"/>
        </w:rPr>
      </w:pPr>
      <w:r>
        <w:rPr>
          <w:rFonts w:ascii="Arial" w:hAnsi="Arial" w:cs="Arial"/>
        </w:rPr>
        <w:t>Knowledge of computer systems and their use including Microsoft Office products.</w:t>
      </w:r>
    </w:p>
    <w:p w:rsidR="006A30B8" w:rsidRDefault="006A30B8" w:rsidP="006A30B8">
      <w:pPr>
        <w:tabs>
          <w:tab w:val="left" w:pos="-720"/>
        </w:tabs>
        <w:suppressAutoHyphens/>
        <w:spacing w:after="120"/>
        <w:jc w:val="both"/>
        <w:rPr>
          <w:rFonts w:ascii="Arial" w:hAnsi="Arial" w:cs="Arial"/>
        </w:rPr>
      </w:pPr>
      <w:r>
        <w:rPr>
          <w:rFonts w:ascii="Arial" w:hAnsi="Arial" w:cs="Arial"/>
        </w:rPr>
        <w:t xml:space="preserve">Ability to meet specific deadlines. Ability to be flexible and to manage and prioritize tasks. </w:t>
      </w:r>
    </w:p>
    <w:p w:rsidR="006A30B8" w:rsidRDefault="006A30B8" w:rsidP="006A30B8">
      <w:pPr>
        <w:tabs>
          <w:tab w:val="left" w:pos="-720"/>
        </w:tabs>
        <w:suppressAutoHyphens/>
        <w:spacing w:after="120"/>
        <w:jc w:val="both"/>
        <w:rPr>
          <w:rFonts w:ascii="Arial" w:hAnsi="Arial" w:cs="Arial"/>
        </w:rPr>
      </w:pPr>
      <w:r>
        <w:rPr>
          <w:rFonts w:ascii="Arial" w:hAnsi="Arial" w:cs="Arial"/>
        </w:rPr>
        <w:t xml:space="preserve">Ability to maintain records and prepare reports from such records. </w:t>
      </w:r>
    </w:p>
    <w:p w:rsidR="006A30B8" w:rsidRDefault="006A30B8" w:rsidP="006A30B8">
      <w:pPr>
        <w:tabs>
          <w:tab w:val="left" w:pos="-720"/>
        </w:tabs>
        <w:suppressAutoHyphens/>
        <w:spacing w:after="120"/>
        <w:jc w:val="both"/>
        <w:rPr>
          <w:rFonts w:ascii="Arial" w:hAnsi="Arial" w:cs="Arial"/>
        </w:rPr>
      </w:pPr>
      <w:r>
        <w:rPr>
          <w:rFonts w:ascii="Arial" w:hAnsi="Arial" w:cs="Arial"/>
        </w:rPr>
        <w:t xml:space="preserve">Ability to understand and follow oral and written instructions. </w:t>
      </w:r>
    </w:p>
    <w:p w:rsidR="006A30B8" w:rsidRDefault="006A30B8" w:rsidP="006A30B8">
      <w:pPr>
        <w:tabs>
          <w:tab w:val="left" w:pos="-720"/>
        </w:tabs>
        <w:suppressAutoHyphens/>
        <w:spacing w:after="120"/>
        <w:jc w:val="both"/>
        <w:rPr>
          <w:rFonts w:ascii="Arial" w:hAnsi="Arial" w:cs="Arial"/>
        </w:rPr>
      </w:pPr>
      <w:r>
        <w:rPr>
          <w:rFonts w:ascii="Arial" w:hAnsi="Arial" w:cs="Arial"/>
        </w:rPr>
        <w:t xml:space="preserve">Ability to actively listen and to be able to speak on the same level as the clients and partnership affiliates. </w:t>
      </w:r>
    </w:p>
    <w:p w:rsidR="006A30B8" w:rsidRDefault="006A30B8" w:rsidP="006A30B8">
      <w:pPr>
        <w:tabs>
          <w:tab w:val="left" w:pos="-720"/>
        </w:tabs>
        <w:suppressAutoHyphens/>
        <w:spacing w:after="120"/>
        <w:jc w:val="both"/>
        <w:rPr>
          <w:rFonts w:ascii="Arial" w:hAnsi="Arial" w:cs="Arial"/>
        </w:rPr>
      </w:pPr>
      <w:r>
        <w:rPr>
          <w:rFonts w:ascii="Arial" w:hAnsi="Arial" w:cs="Arial"/>
        </w:rPr>
        <w:t xml:space="preserve">Ability to deal tactfully and effectively with the clients and partnership affiliates to convey concise and accurate explanations of policies, procedures, and requirements. </w:t>
      </w:r>
    </w:p>
    <w:p w:rsidR="006A30B8" w:rsidRDefault="006A30B8" w:rsidP="006A30B8">
      <w:pPr>
        <w:tabs>
          <w:tab w:val="left" w:pos="-720"/>
        </w:tabs>
        <w:suppressAutoHyphens/>
        <w:spacing w:after="120"/>
        <w:jc w:val="both"/>
        <w:rPr>
          <w:rFonts w:ascii="Arial" w:hAnsi="Arial" w:cs="Arial"/>
        </w:rPr>
      </w:pPr>
      <w:r>
        <w:rPr>
          <w:rFonts w:ascii="Arial" w:hAnsi="Arial" w:cs="Arial"/>
        </w:rPr>
        <w:t>Be recovery minded and support the recovery model adopted by the Safe Passage Initiative.</w:t>
      </w:r>
    </w:p>
    <w:p w:rsidR="006A30B8" w:rsidRDefault="006A30B8" w:rsidP="006A30B8">
      <w:pPr>
        <w:tabs>
          <w:tab w:val="left" w:pos="-720"/>
        </w:tabs>
        <w:suppressAutoHyphens/>
        <w:spacing w:after="120"/>
        <w:jc w:val="both"/>
        <w:rPr>
          <w:rFonts w:ascii="Arial" w:hAnsi="Arial" w:cs="Arial"/>
        </w:rPr>
      </w:pPr>
      <w:r>
        <w:rPr>
          <w:rFonts w:ascii="Arial" w:hAnsi="Arial" w:cs="Arial"/>
        </w:rPr>
        <w:t>If applicable, ability to manage and control their own triggers and recognize the need to step away from certain situations.</w:t>
      </w:r>
    </w:p>
    <w:p w:rsidR="006A30B8" w:rsidRDefault="006A30B8" w:rsidP="006A30B8">
      <w:pPr>
        <w:tabs>
          <w:tab w:val="left" w:pos="-720"/>
        </w:tabs>
        <w:suppressAutoHyphens/>
        <w:spacing w:after="120"/>
        <w:jc w:val="both"/>
        <w:rPr>
          <w:rFonts w:ascii="Arial" w:hAnsi="Arial" w:cs="Arial"/>
        </w:rPr>
      </w:pPr>
      <w:r>
        <w:rPr>
          <w:rFonts w:ascii="Arial" w:hAnsi="Arial" w:cs="Arial"/>
        </w:rPr>
        <w:t xml:space="preserve">Ability to work as a member of a team and to show courtesy, consideration and respect for others. </w:t>
      </w:r>
    </w:p>
    <w:p w:rsidR="006A30B8" w:rsidRDefault="006A30B8" w:rsidP="006A30B8">
      <w:pPr>
        <w:tabs>
          <w:tab w:val="left" w:pos="-720"/>
        </w:tabs>
        <w:suppressAutoHyphens/>
        <w:spacing w:after="120"/>
        <w:jc w:val="both"/>
        <w:rPr>
          <w:rFonts w:ascii="Arial" w:hAnsi="Arial" w:cs="Arial"/>
        </w:rPr>
      </w:pPr>
      <w:r>
        <w:rPr>
          <w:rFonts w:ascii="Arial" w:hAnsi="Arial" w:cs="Arial"/>
        </w:rPr>
        <w:t xml:space="preserve">Ability to deal tactfully and empathetically with client and partnership affiliates. </w:t>
      </w:r>
    </w:p>
    <w:p w:rsidR="006A30B8" w:rsidRDefault="006A30B8" w:rsidP="006A30B8">
      <w:pPr>
        <w:tabs>
          <w:tab w:val="left" w:pos="-720"/>
        </w:tabs>
        <w:suppressAutoHyphens/>
        <w:spacing w:after="120"/>
        <w:jc w:val="both"/>
        <w:rPr>
          <w:rFonts w:ascii="Arial" w:hAnsi="Arial" w:cs="Arial"/>
        </w:rPr>
      </w:pPr>
      <w:r>
        <w:rPr>
          <w:rFonts w:ascii="Arial" w:hAnsi="Arial" w:cs="Arial"/>
        </w:rPr>
        <w:t xml:space="preserve">Ability and willingness to tell your story in the context of personal experience with substance abuse disorder. </w:t>
      </w:r>
    </w:p>
    <w:p w:rsidR="006A30B8" w:rsidRPr="006A30B8" w:rsidRDefault="006A30B8" w:rsidP="006A30B8">
      <w:pPr>
        <w:pStyle w:val="Subtitle"/>
        <w:spacing w:after="120"/>
        <w:jc w:val="both"/>
        <w:rPr>
          <w:rFonts w:cs="Arial"/>
          <w:sz w:val="22"/>
          <w:szCs w:val="22"/>
          <w:u w:val="single"/>
        </w:rPr>
      </w:pPr>
      <w:r w:rsidRPr="006A30B8">
        <w:rPr>
          <w:rFonts w:cs="Arial"/>
          <w:sz w:val="22"/>
          <w:szCs w:val="22"/>
        </w:rPr>
        <w:t>TRAINING:</w:t>
      </w:r>
    </w:p>
    <w:p w:rsidR="006A30B8" w:rsidRPr="006A30B8" w:rsidRDefault="006A30B8" w:rsidP="0027417B">
      <w:pPr>
        <w:pStyle w:val="Subtitle"/>
        <w:spacing w:after="120"/>
        <w:jc w:val="both"/>
        <w:rPr>
          <w:rFonts w:cs="Arial"/>
          <w:sz w:val="22"/>
          <w:szCs w:val="22"/>
          <w:u w:val="single"/>
        </w:rPr>
      </w:pPr>
      <w:r w:rsidRPr="006A30B8">
        <w:rPr>
          <w:rFonts w:cs="Arial"/>
          <w:b w:val="0"/>
          <w:sz w:val="22"/>
          <w:szCs w:val="22"/>
          <w:u w:val="single"/>
        </w:rPr>
        <w:t>Assigned as required.</w:t>
      </w:r>
    </w:p>
    <w:p w:rsidR="006A30B8" w:rsidRDefault="006A30B8" w:rsidP="006A30B8">
      <w:pPr>
        <w:pStyle w:val="Subtitle"/>
        <w:spacing w:after="120"/>
        <w:jc w:val="both"/>
        <w:rPr>
          <w:rFonts w:cs="Arial"/>
          <w:b w:val="0"/>
          <w:bCs/>
          <w:sz w:val="22"/>
          <w:szCs w:val="22"/>
        </w:rPr>
      </w:pPr>
      <w:r>
        <w:rPr>
          <w:rFonts w:cs="Arial"/>
          <w:sz w:val="22"/>
          <w:szCs w:val="22"/>
        </w:rPr>
        <w:t>PHYSICAL DEMANDS:</w:t>
      </w:r>
    </w:p>
    <w:p w:rsidR="006A30B8" w:rsidRDefault="006A30B8" w:rsidP="006A30B8">
      <w:pPr>
        <w:pStyle w:val="Subtitle"/>
        <w:spacing w:after="120"/>
        <w:jc w:val="both"/>
        <w:rPr>
          <w:rFonts w:cs="Arial"/>
          <w:b w:val="0"/>
          <w:bCs/>
          <w:sz w:val="22"/>
          <w:szCs w:val="22"/>
        </w:rPr>
      </w:pPr>
      <w:r>
        <w:rPr>
          <w:rFonts w:cs="Arial"/>
          <w:b w:val="0"/>
          <w:bCs/>
          <w:sz w:val="22"/>
          <w:szCs w:val="22"/>
        </w:rPr>
        <w:t xml:space="preserve">The physical demands described herein are representative of those that must be met by an employee to successfully perform the essential functions of this job </w:t>
      </w:r>
      <w:r>
        <w:rPr>
          <w:b w:val="0"/>
          <w:bCs/>
          <w:sz w:val="22"/>
          <w:szCs w:val="22"/>
        </w:rPr>
        <w:t>during a full duty day or shift</w:t>
      </w:r>
      <w:r>
        <w:rPr>
          <w:rFonts w:cs="Arial"/>
          <w:b w:val="0"/>
          <w:bCs/>
          <w:sz w:val="22"/>
          <w:szCs w:val="22"/>
        </w:rPr>
        <w:t>. Reasonable accommodations may be made to enable individuals with disabilities to perform the essential functions.</w:t>
      </w:r>
    </w:p>
    <w:p w:rsidR="006A30B8" w:rsidRDefault="006A30B8" w:rsidP="006A30B8">
      <w:pPr>
        <w:pStyle w:val="Subtitle"/>
        <w:spacing w:after="120"/>
        <w:jc w:val="both"/>
        <w:rPr>
          <w:rFonts w:cs="Arial"/>
          <w:b w:val="0"/>
          <w:bCs/>
          <w:sz w:val="22"/>
          <w:szCs w:val="22"/>
        </w:rPr>
      </w:pPr>
      <w:r>
        <w:rPr>
          <w:rFonts w:cs="Arial"/>
          <w:b w:val="0"/>
          <w:bCs/>
          <w:sz w:val="22"/>
          <w:szCs w:val="22"/>
        </w:rPr>
        <w:t>While performing the duties of this job, employee is required to sit, talk, and hear.  Employee is required to walk; use hands to finger, handle, or feel objects, tools, or controls; and reach with hands and arms.</w:t>
      </w:r>
    </w:p>
    <w:p w:rsidR="006A30B8" w:rsidRDefault="006A30B8" w:rsidP="006A30B8">
      <w:pPr>
        <w:pStyle w:val="Subtitle"/>
        <w:spacing w:after="120"/>
        <w:jc w:val="both"/>
        <w:rPr>
          <w:rFonts w:cs="Arial"/>
          <w:b w:val="0"/>
          <w:bCs/>
          <w:sz w:val="22"/>
          <w:szCs w:val="22"/>
        </w:rPr>
      </w:pPr>
      <w:r>
        <w:rPr>
          <w:rFonts w:cs="Arial"/>
          <w:b w:val="0"/>
          <w:bCs/>
          <w:sz w:val="22"/>
          <w:szCs w:val="22"/>
        </w:rPr>
        <w:t>Employee is required to use cognitive ability to reason, analyze, and verbalize thoughts and ideas.</w:t>
      </w:r>
    </w:p>
    <w:p w:rsidR="006A30B8" w:rsidRDefault="006A30B8" w:rsidP="006A30B8">
      <w:pPr>
        <w:pStyle w:val="Subtitle"/>
        <w:spacing w:after="120"/>
        <w:jc w:val="both"/>
        <w:rPr>
          <w:rFonts w:cs="Arial"/>
          <w:b w:val="0"/>
          <w:bCs/>
          <w:sz w:val="22"/>
          <w:szCs w:val="22"/>
        </w:rPr>
      </w:pPr>
      <w:r>
        <w:rPr>
          <w:rFonts w:cs="Arial"/>
          <w:b w:val="0"/>
          <w:bCs/>
          <w:sz w:val="22"/>
          <w:szCs w:val="22"/>
        </w:rPr>
        <w:t>Employee must be available and present for work as scheduled.</w:t>
      </w:r>
    </w:p>
    <w:p w:rsidR="006A30B8" w:rsidRDefault="006A30B8" w:rsidP="006A30B8">
      <w:pPr>
        <w:pStyle w:val="Subtitle"/>
        <w:spacing w:after="120"/>
        <w:jc w:val="both"/>
        <w:rPr>
          <w:rFonts w:cs="Arial"/>
          <w:sz w:val="22"/>
          <w:szCs w:val="22"/>
        </w:rPr>
      </w:pPr>
      <w:r>
        <w:rPr>
          <w:rFonts w:cs="Arial"/>
          <w:b w:val="0"/>
          <w:bCs/>
          <w:sz w:val="22"/>
          <w:szCs w:val="22"/>
        </w:rPr>
        <w:t>Employee must perform all functions of the job safely and efficiently at all times in compliance with all safety regulations and policies for the safety and welfare of the employee, co-workers, and the public.</w:t>
      </w:r>
    </w:p>
    <w:p w:rsidR="006A30B8" w:rsidRDefault="006A30B8" w:rsidP="006A30B8">
      <w:pPr>
        <w:pStyle w:val="Subtitle"/>
        <w:spacing w:after="120"/>
        <w:jc w:val="both"/>
        <w:rPr>
          <w:rFonts w:cs="Arial"/>
          <w:b w:val="0"/>
          <w:bCs/>
          <w:sz w:val="22"/>
          <w:szCs w:val="22"/>
        </w:rPr>
      </w:pPr>
      <w:r>
        <w:rPr>
          <w:rFonts w:cs="Arial"/>
          <w:sz w:val="22"/>
          <w:szCs w:val="22"/>
        </w:rPr>
        <w:lastRenderedPageBreak/>
        <w:t>WORK ENVIRONMENT:</w:t>
      </w:r>
      <w:r>
        <w:rPr>
          <w:rFonts w:cs="Arial"/>
          <w:b w:val="0"/>
          <w:bCs/>
          <w:sz w:val="22"/>
          <w:szCs w:val="22"/>
        </w:rPr>
        <w:t xml:space="preserve"> </w:t>
      </w:r>
    </w:p>
    <w:p w:rsidR="006A30B8" w:rsidRDefault="006A30B8" w:rsidP="006A30B8">
      <w:pPr>
        <w:pStyle w:val="Subtitle"/>
        <w:spacing w:after="120"/>
        <w:jc w:val="both"/>
        <w:rPr>
          <w:rFonts w:cs="Arial"/>
          <w:b w:val="0"/>
          <w:bCs/>
          <w:sz w:val="22"/>
          <w:szCs w:val="22"/>
        </w:rPr>
      </w:pPr>
      <w:r>
        <w:rPr>
          <w:rFonts w:cs="Arial"/>
          <w:b w:val="0"/>
          <w:bCs/>
          <w:sz w:val="22"/>
          <w:szCs w:val="22"/>
        </w:rPr>
        <w:t>The work environment characteristics described herein are representative of those that must be met by an employee to successfully perform the essential functions of this job.  Reasonable accommodations may be made to enable individuals with disabilities to perform the essential functions.</w:t>
      </w:r>
    </w:p>
    <w:p w:rsidR="006A30B8" w:rsidRDefault="006A30B8" w:rsidP="006A30B8">
      <w:pPr>
        <w:pStyle w:val="Subtitle"/>
        <w:jc w:val="both"/>
        <w:rPr>
          <w:rFonts w:cs="Arial"/>
          <w:b w:val="0"/>
          <w:bCs/>
          <w:sz w:val="22"/>
          <w:szCs w:val="22"/>
        </w:rPr>
      </w:pPr>
      <w:r w:rsidRPr="00775A91">
        <w:rPr>
          <w:rFonts w:cs="Arial"/>
          <w:b w:val="0"/>
          <w:bCs/>
          <w:sz w:val="22"/>
          <w:szCs w:val="22"/>
        </w:rPr>
        <w:t>The work environment is a typical home environment that requires ability to use and operate a personal computer and a telephone.</w:t>
      </w:r>
    </w:p>
    <w:p w:rsidR="006A30B8" w:rsidRDefault="006A30B8" w:rsidP="006A30B8">
      <w:pPr>
        <w:pStyle w:val="Subtitle"/>
        <w:jc w:val="both"/>
        <w:rPr>
          <w:rFonts w:cs="Arial"/>
          <w:b w:val="0"/>
          <w:bCs/>
          <w:sz w:val="22"/>
          <w:szCs w:val="22"/>
        </w:rPr>
      </w:pPr>
    </w:p>
    <w:p w:rsidR="006A30B8" w:rsidRDefault="006A30B8" w:rsidP="006A30B8">
      <w:pPr>
        <w:pStyle w:val="Subtitle"/>
        <w:pBdr>
          <w:bottom w:val="single" w:sz="12" w:space="1" w:color="auto"/>
        </w:pBdr>
        <w:jc w:val="left"/>
        <w:rPr>
          <w:rFonts w:cs="Arial"/>
          <w:b w:val="0"/>
          <w:bCs/>
          <w:sz w:val="22"/>
          <w:szCs w:val="22"/>
        </w:rPr>
      </w:pPr>
    </w:p>
    <w:p w:rsidR="003039CF" w:rsidRPr="00D52404" w:rsidRDefault="003039CF" w:rsidP="00D52404">
      <w:bookmarkStart w:id="0" w:name="_GoBack"/>
      <w:bookmarkEnd w:id="0"/>
    </w:p>
    <w:sectPr w:rsidR="003039CF" w:rsidRPr="00D52404" w:rsidSect="0044430A">
      <w:headerReference w:type="default" r:id="rId8"/>
      <w:footerReference w:type="default" r:id="rId9"/>
      <w:pgSz w:w="12240" w:h="15840"/>
      <w:pgMar w:top="1008"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5D4" w:rsidRDefault="00B445D4" w:rsidP="003E05CB">
      <w:pPr>
        <w:spacing w:after="0" w:line="240" w:lineRule="auto"/>
      </w:pPr>
      <w:r>
        <w:separator/>
      </w:r>
    </w:p>
  </w:endnote>
  <w:endnote w:type="continuationSeparator" w:id="0">
    <w:p w:rsidR="00B445D4" w:rsidRDefault="00B445D4" w:rsidP="003E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JasmineUPC">
    <w:charset w:val="00"/>
    <w:family w:val="roman"/>
    <w:pitch w:val="variable"/>
    <w:sig w:usb0="01000007" w:usb1="00000002" w:usb2="00000000" w:usb3="00000000" w:csb0="0001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BB" w:rsidRPr="00C02184" w:rsidRDefault="009F35FE" w:rsidP="00741A5F">
    <w:pPr>
      <w:pStyle w:val="Footer"/>
      <w:tabs>
        <w:tab w:val="clear" w:pos="4680"/>
      </w:tabs>
      <w:ind w:left="2880" w:right="2736"/>
      <w:jc w:val="center"/>
      <w:rPr>
        <w:sz w:val="16"/>
        <w:szCs w:val="16"/>
      </w:rPr>
    </w:pPr>
    <w:r>
      <w:rPr>
        <w:noProof/>
        <w:sz w:val="16"/>
        <w:szCs w:val="16"/>
      </w:rPr>
      <w:drawing>
        <wp:anchor distT="0" distB="0" distL="114300" distR="114300" simplePos="0" relativeHeight="251662336" behindDoc="0" locked="0" layoutInCell="1" allowOverlap="1" wp14:anchorId="4FD1C2C0" wp14:editId="3D292102">
          <wp:simplePos x="0" y="0"/>
          <wp:positionH relativeFrom="margin">
            <wp:posOffset>1074420</wp:posOffset>
          </wp:positionH>
          <wp:positionV relativeFrom="paragraph">
            <wp:posOffset>-260985</wp:posOffset>
          </wp:positionV>
          <wp:extent cx="598805" cy="674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674370"/>
                  </a:xfrm>
                  <a:prstGeom prst="rect">
                    <a:avLst/>
                  </a:prstGeom>
                  <a:noFill/>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3360" behindDoc="0" locked="0" layoutInCell="1" allowOverlap="1" wp14:anchorId="6E06EB54" wp14:editId="1A7EE05E">
          <wp:simplePos x="0" y="0"/>
          <wp:positionH relativeFrom="margin">
            <wp:posOffset>4712970</wp:posOffset>
          </wp:positionH>
          <wp:positionV relativeFrom="paragraph">
            <wp:posOffset>-245745</wp:posOffset>
          </wp:positionV>
          <wp:extent cx="504190" cy="6324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190" cy="632460"/>
                  </a:xfrm>
                  <a:prstGeom prst="rect">
                    <a:avLst/>
                  </a:prstGeom>
                  <a:noFill/>
                </pic:spPr>
              </pic:pic>
            </a:graphicData>
          </a:graphic>
          <wp14:sizeRelH relativeFrom="margin">
            <wp14:pctWidth>0</wp14:pctWidth>
          </wp14:sizeRelH>
          <wp14:sizeRelV relativeFrom="margin">
            <wp14:pctHeight>0</wp14:pctHeight>
          </wp14:sizeRelV>
        </wp:anchor>
      </w:drawing>
    </w:r>
    <w:r w:rsidR="00DD3ED2">
      <w:rPr>
        <w:sz w:val="16"/>
        <w:szCs w:val="16"/>
      </w:rPr>
      <w:t>Dixon</w:t>
    </w:r>
    <w:r w:rsidR="002911BB" w:rsidRPr="00C02184">
      <w:rPr>
        <w:sz w:val="16"/>
        <w:szCs w:val="16"/>
      </w:rPr>
      <w:t xml:space="preserve"> Police Department</w:t>
    </w:r>
    <w:r w:rsidR="00DD3ED2">
      <w:rPr>
        <w:sz w:val="16"/>
        <w:szCs w:val="16"/>
      </w:rPr>
      <w:t xml:space="preserve"> / Lee County </w:t>
    </w:r>
    <w:r w:rsidR="00076F2B">
      <w:rPr>
        <w:sz w:val="16"/>
        <w:szCs w:val="16"/>
      </w:rPr>
      <w:t>Sheriff’s</w:t>
    </w:r>
    <w:r w:rsidR="00DD3ED2">
      <w:rPr>
        <w:sz w:val="16"/>
        <w:szCs w:val="16"/>
      </w:rPr>
      <w:t xml:space="preserve"> Department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5D4" w:rsidRDefault="00B445D4" w:rsidP="003E05CB">
      <w:pPr>
        <w:spacing w:after="0" w:line="240" w:lineRule="auto"/>
      </w:pPr>
      <w:r>
        <w:separator/>
      </w:r>
    </w:p>
  </w:footnote>
  <w:footnote w:type="continuationSeparator" w:id="0">
    <w:p w:rsidR="00B445D4" w:rsidRDefault="00B445D4" w:rsidP="003E0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804" w:rsidRDefault="00CA620A" w:rsidP="00CD2DC5">
    <w:pPr>
      <w:pStyle w:val="Header"/>
      <w:tabs>
        <w:tab w:val="clear" w:pos="4680"/>
        <w:tab w:val="clear" w:pos="9360"/>
      </w:tabs>
      <w:ind w:left="1350" w:right="1566"/>
      <w:jc w:val="center"/>
      <w:rPr>
        <w:rFonts w:ascii="Arial Narrow" w:hAnsi="Arial Narrow"/>
        <w:b/>
        <w:sz w:val="36"/>
        <w:szCs w:val="36"/>
      </w:rPr>
    </w:pPr>
    <w:r w:rsidRPr="00EF0DB4">
      <w:rPr>
        <w:rFonts w:ascii="Maiandra GD" w:hAnsi="Maiandra GD" w:cs="JasmineUPC"/>
        <w:b/>
        <w:noProof/>
        <w:sz w:val="32"/>
        <w:szCs w:val="32"/>
      </w:rPr>
      <w:drawing>
        <wp:anchor distT="0" distB="0" distL="114300" distR="114300" simplePos="0" relativeHeight="251661312" behindDoc="1" locked="0" layoutInCell="1" allowOverlap="1" wp14:anchorId="54C0DFDE" wp14:editId="06592397">
          <wp:simplePos x="0" y="0"/>
          <wp:positionH relativeFrom="column">
            <wp:posOffset>3810</wp:posOffset>
          </wp:positionH>
          <wp:positionV relativeFrom="paragraph">
            <wp:posOffset>-327660</wp:posOffset>
          </wp:positionV>
          <wp:extent cx="1078992" cy="1088136"/>
          <wp:effectExtent l="0" t="0" r="6985" b="0"/>
          <wp:wrapTight wrapText="bothSides">
            <wp:wrapPolygon edited="0">
              <wp:start x="9916" y="0"/>
              <wp:lineTo x="0" y="10214"/>
              <wp:lineTo x="0" y="10970"/>
              <wp:lineTo x="6484" y="18158"/>
              <wp:lineTo x="3051" y="18914"/>
              <wp:lineTo x="3051" y="21184"/>
              <wp:lineTo x="9916" y="21184"/>
              <wp:lineTo x="11442" y="21184"/>
              <wp:lineTo x="18689" y="21184"/>
              <wp:lineTo x="19070" y="19671"/>
              <wp:lineTo x="14875" y="18158"/>
              <wp:lineTo x="21358" y="10970"/>
              <wp:lineTo x="21358" y="10214"/>
              <wp:lineTo x="11442" y="0"/>
              <wp:lineTo x="991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8992" cy="1088136"/>
                  </a:xfrm>
                  <a:prstGeom prst="rect">
                    <a:avLst/>
                  </a:prstGeom>
                  <a:noFill/>
                </pic:spPr>
              </pic:pic>
            </a:graphicData>
          </a:graphic>
          <wp14:sizeRelH relativeFrom="page">
            <wp14:pctWidth>0</wp14:pctWidth>
          </wp14:sizeRelH>
          <wp14:sizeRelV relativeFrom="page">
            <wp14:pctHeight>0</wp14:pctHeight>
          </wp14:sizeRelV>
        </wp:anchor>
      </w:drawing>
    </w:r>
    <w:r w:rsidR="000E1BC3" w:rsidRPr="00EF0DB4">
      <w:rPr>
        <w:rFonts w:ascii="Maiandra GD" w:hAnsi="Maiandra GD" w:cs="JasmineUPC"/>
        <w:b/>
        <w:sz w:val="36"/>
        <w:szCs w:val="36"/>
      </w:rPr>
      <w:t>SAFE PASSAGE INITIATIVE</w:t>
    </w:r>
  </w:p>
  <w:p w:rsidR="00DD3ED2" w:rsidRDefault="005F1804" w:rsidP="00CD2DC5">
    <w:pPr>
      <w:pStyle w:val="Header"/>
      <w:tabs>
        <w:tab w:val="clear" w:pos="4680"/>
        <w:tab w:val="clear" w:pos="9360"/>
      </w:tabs>
      <w:ind w:left="1350" w:right="1566"/>
      <w:jc w:val="center"/>
      <w:rPr>
        <w:rFonts w:ascii="Arial Narrow" w:hAnsi="Arial Narrow" w:cs="Arial"/>
        <w:b/>
        <w:smallCaps/>
        <w:sz w:val="28"/>
        <w:szCs w:val="28"/>
      </w:rPr>
    </w:pPr>
    <w:r w:rsidRPr="00EF0DB4">
      <w:rPr>
        <w:rFonts w:ascii="Arial Narrow" w:hAnsi="Arial Narrow" w:cs="Arial"/>
        <w:b/>
        <w:smallCaps/>
        <w:sz w:val="28"/>
        <w:szCs w:val="28"/>
      </w:rPr>
      <w:t xml:space="preserve">Police Giving </w:t>
    </w:r>
    <w:r w:rsidR="00EF0DB4" w:rsidRPr="00EF0DB4">
      <w:rPr>
        <w:rFonts w:ascii="Arial Narrow" w:hAnsi="Arial Narrow" w:cs="Arial"/>
        <w:b/>
        <w:smallCaps/>
        <w:sz w:val="28"/>
        <w:szCs w:val="28"/>
      </w:rPr>
      <w:t xml:space="preserve">Addicts </w:t>
    </w:r>
    <w:r w:rsidRPr="00EF0DB4">
      <w:rPr>
        <w:rFonts w:ascii="Arial Narrow" w:hAnsi="Arial Narrow" w:cs="Arial"/>
        <w:b/>
        <w:smallCaps/>
        <w:sz w:val="28"/>
        <w:szCs w:val="28"/>
      </w:rPr>
      <w:t>Hope</w:t>
    </w:r>
    <w:r w:rsidR="003E3ECD">
      <w:rPr>
        <w:rFonts w:ascii="Arial Narrow" w:hAnsi="Arial Narrow" w:cs="Arial"/>
        <w:b/>
        <w:smallCaps/>
        <w:sz w:val="28"/>
        <w:szCs w:val="28"/>
      </w:rPr>
      <w:t xml:space="preserve"> </w:t>
    </w:r>
    <w:r w:rsidRPr="00EF0DB4">
      <w:rPr>
        <w:rFonts w:ascii="Arial Narrow" w:hAnsi="Arial Narrow" w:cs="Arial"/>
        <w:b/>
        <w:smallCaps/>
        <w:sz w:val="28"/>
        <w:szCs w:val="28"/>
      </w:rPr>
      <w:t xml:space="preserve">Through </w:t>
    </w:r>
    <w:r w:rsidR="00EF0DB4">
      <w:rPr>
        <w:rFonts w:ascii="Arial Narrow" w:hAnsi="Arial Narrow" w:cs="Arial"/>
        <w:b/>
        <w:smallCaps/>
        <w:sz w:val="28"/>
        <w:szCs w:val="28"/>
      </w:rPr>
      <w:t>the Tools f</w:t>
    </w:r>
    <w:r w:rsidRPr="00EF0DB4">
      <w:rPr>
        <w:rFonts w:ascii="Arial Narrow" w:hAnsi="Arial Narrow" w:cs="Arial"/>
        <w:b/>
        <w:smallCaps/>
        <w:sz w:val="28"/>
        <w:szCs w:val="28"/>
      </w:rPr>
      <w:t>or Recovery</w:t>
    </w:r>
  </w:p>
  <w:p w:rsidR="003E3ECD" w:rsidRPr="002C25E9" w:rsidRDefault="003E3ECD" w:rsidP="00CD2DC5">
    <w:pPr>
      <w:pStyle w:val="Header"/>
      <w:tabs>
        <w:tab w:val="clear" w:pos="4680"/>
        <w:tab w:val="clear" w:pos="9360"/>
      </w:tabs>
      <w:ind w:left="1350" w:right="1566"/>
      <w:jc w:val="center"/>
      <w:rPr>
        <w:rFonts w:ascii="Arial Narrow" w:hAnsi="Arial Narrow" w:cs="Arial"/>
        <w:b/>
        <w:smallCaps/>
        <w:sz w:val="12"/>
        <w:szCs w:val="12"/>
      </w:rPr>
    </w:pPr>
  </w:p>
  <w:p w:rsidR="008C055C" w:rsidRPr="00B640ED" w:rsidRDefault="006A30B8" w:rsidP="00CD2DC5">
    <w:pPr>
      <w:pStyle w:val="Header"/>
      <w:tabs>
        <w:tab w:val="clear" w:pos="4680"/>
        <w:tab w:val="clear" w:pos="9360"/>
      </w:tabs>
      <w:ind w:left="1350" w:right="1566"/>
      <w:jc w:val="center"/>
      <w:rPr>
        <w:rFonts w:ascii="Arial Narrow" w:hAnsi="Arial Narrow" w:cs="Arial"/>
        <w:sz w:val="44"/>
        <w:szCs w:val="44"/>
      </w:rPr>
    </w:pPr>
    <w:r>
      <w:rPr>
        <w:rFonts w:ascii="Arial Narrow" w:hAnsi="Arial Narrow" w:cs="Arial"/>
        <w:sz w:val="44"/>
        <w:szCs w:val="44"/>
      </w:rPr>
      <w:t>POSITION DESCRIPTION</w:t>
    </w:r>
  </w:p>
  <w:p w:rsidR="002911BB" w:rsidRDefault="002911BB" w:rsidP="00CA620A">
    <w:pPr>
      <w:pStyle w:val="Header"/>
      <w:ind w:left="27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866"/>
    <w:multiLevelType w:val="hybridMultilevel"/>
    <w:tmpl w:val="C2E8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64D83"/>
    <w:multiLevelType w:val="hybridMultilevel"/>
    <w:tmpl w:val="07BC0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67B1CF9"/>
    <w:multiLevelType w:val="hybridMultilevel"/>
    <w:tmpl w:val="58BE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907FC"/>
    <w:multiLevelType w:val="hybridMultilevel"/>
    <w:tmpl w:val="F3BC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CA7E5C"/>
    <w:multiLevelType w:val="hybridMultilevel"/>
    <w:tmpl w:val="EC04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6452F"/>
    <w:multiLevelType w:val="hybridMultilevel"/>
    <w:tmpl w:val="BF0A9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1319C0"/>
    <w:multiLevelType w:val="hybridMultilevel"/>
    <w:tmpl w:val="09EE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53782"/>
    <w:multiLevelType w:val="hybridMultilevel"/>
    <w:tmpl w:val="7544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724AA"/>
    <w:multiLevelType w:val="hybridMultilevel"/>
    <w:tmpl w:val="D4F8A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7E574D"/>
    <w:multiLevelType w:val="hybridMultilevel"/>
    <w:tmpl w:val="FD206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57979B3"/>
    <w:multiLevelType w:val="hybridMultilevel"/>
    <w:tmpl w:val="287C8E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72A72"/>
    <w:multiLevelType w:val="hybridMultilevel"/>
    <w:tmpl w:val="24B6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3521B"/>
    <w:multiLevelType w:val="hybridMultilevel"/>
    <w:tmpl w:val="4192E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7626D6"/>
    <w:multiLevelType w:val="hybridMultilevel"/>
    <w:tmpl w:val="3CD87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8653AE"/>
    <w:multiLevelType w:val="hybridMultilevel"/>
    <w:tmpl w:val="1D12B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14"/>
  </w:num>
  <w:num w:numId="4">
    <w:abstractNumId w:val="9"/>
  </w:num>
  <w:num w:numId="5">
    <w:abstractNumId w:val="3"/>
  </w:num>
  <w:num w:numId="6">
    <w:abstractNumId w:val="6"/>
  </w:num>
  <w:num w:numId="7">
    <w:abstractNumId w:val="5"/>
  </w:num>
  <w:num w:numId="8">
    <w:abstractNumId w:val="11"/>
  </w:num>
  <w:num w:numId="9">
    <w:abstractNumId w:val="13"/>
  </w:num>
  <w:num w:numId="10">
    <w:abstractNumId w:val="8"/>
  </w:num>
  <w:num w:numId="11">
    <w:abstractNumId w:val="1"/>
  </w:num>
  <w:num w:numId="12">
    <w:abstractNumId w:val="4"/>
  </w:num>
  <w:num w:numId="13">
    <w:abstractNumId w:val="2"/>
  </w:num>
  <w:num w:numId="14">
    <w:abstractNumId w:val="7"/>
  </w:num>
  <w:num w:numId="15">
    <w:abstractNumId w:val="8"/>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CB"/>
    <w:rsid w:val="00013944"/>
    <w:rsid w:val="00021075"/>
    <w:rsid w:val="00031BEA"/>
    <w:rsid w:val="00072D61"/>
    <w:rsid w:val="00076F2B"/>
    <w:rsid w:val="000779F5"/>
    <w:rsid w:val="00095899"/>
    <w:rsid w:val="000958B3"/>
    <w:rsid w:val="000D31A6"/>
    <w:rsid w:val="000D56A0"/>
    <w:rsid w:val="000E1BC3"/>
    <w:rsid w:val="00123EFD"/>
    <w:rsid w:val="001555B5"/>
    <w:rsid w:val="00162D3F"/>
    <w:rsid w:val="0018094E"/>
    <w:rsid w:val="001B2B74"/>
    <w:rsid w:val="00214E17"/>
    <w:rsid w:val="002200B6"/>
    <w:rsid w:val="00221401"/>
    <w:rsid w:val="0027417B"/>
    <w:rsid w:val="002838B2"/>
    <w:rsid w:val="002911BB"/>
    <w:rsid w:val="00291F5D"/>
    <w:rsid w:val="002A6EA7"/>
    <w:rsid w:val="002C25E9"/>
    <w:rsid w:val="002D425D"/>
    <w:rsid w:val="002D5B90"/>
    <w:rsid w:val="002E1E90"/>
    <w:rsid w:val="002E25FF"/>
    <w:rsid w:val="002F5266"/>
    <w:rsid w:val="003039CF"/>
    <w:rsid w:val="00304ED1"/>
    <w:rsid w:val="00345083"/>
    <w:rsid w:val="00361A90"/>
    <w:rsid w:val="00386254"/>
    <w:rsid w:val="003B0CF4"/>
    <w:rsid w:val="003C4594"/>
    <w:rsid w:val="003E05CB"/>
    <w:rsid w:val="003E3ECD"/>
    <w:rsid w:val="003F4835"/>
    <w:rsid w:val="003F58C3"/>
    <w:rsid w:val="0040022D"/>
    <w:rsid w:val="004011A3"/>
    <w:rsid w:val="0042032C"/>
    <w:rsid w:val="00442962"/>
    <w:rsid w:val="0044430A"/>
    <w:rsid w:val="004B0AD8"/>
    <w:rsid w:val="004B3878"/>
    <w:rsid w:val="004E7645"/>
    <w:rsid w:val="004F0C97"/>
    <w:rsid w:val="004F7598"/>
    <w:rsid w:val="00503FCE"/>
    <w:rsid w:val="00511FF4"/>
    <w:rsid w:val="00521C3D"/>
    <w:rsid w:val="005848B1"/>
    <w:rsid w:val="005971BC"/>
    <w:rsid w:val="005B4D0E"/>
    <w:rsid w:val="005C2087"/>
    <w:rsid w:val="005E5E96"/>
    <w:rsid w:val="005F1804"/>
    <w:rsid w:val="0065408F"/>
    <w:rsid w:val="00664887"/>
    <w:rsid w:val="00675120"/>
    <w:rsid w:val="0068405E"/>
    <w:rsid w:val="006A1675"/>
    <w:rsid w:val="006A30B8"/>
    <w:rsid w:val="006B39E0"/>
    <w:rsid w:val="006B78B7"/>
    <w:rsid w:val="006C0D69"/>
    <w:rsid w:val="006C6ED6"/>
    <w:rsid w:val="006E0B23"/>
    <w:rsid w:val="00711D31"/>
    <w:rsid w:val="00730B49"/>
    <w:rsid w:val="007327C8"/>
    <w:rsid w:val="00741A5F"/>
    <w:rsid w:val="007425F7"/>
    <w:rsid w:val="00744287"/>
    <w:rsid w:val="00760F4F"/>
    <w:rsid w:val="00775A91"/>
    <w:rsid w:val="0079020D"/>
    <w:rsid w:val="007A59CA"/>
    <w:rsid w:val="007A62F2"/>
    <w:rsid w:val="007F0FF9"/>
    <w:rsid w:val="007F6107"/>
    <w:rsid w:val="00802684"/>
    <w:rsid w:val="00814C80"/>
    <w:rsid w:val="00836D45"/>
    <w:rsid w:val="00844BB5"/>
    <w:rsid w:val="00845013"/>
    <w:rsid w:val="0085256C"/>
    <w:rsid w:val="008770C2"/>
    <w:rsid w:val="00892942"/>
    <w:rsid w:val="00894268"/>
    <w:rsid w:val="008A2F04"/>
    <w:rsid w:val="008B64F0"/>
    <w:rsid w:val="008C055C"/>
    <w:rsid w:val="008D298E"/>
    <w:rsid w:val="009317D8"/>
    <w:rsid w:val="009860E4"/>
    <w:rsid w:val="009A644D"/>
    <w:rsid w:val="009B1D95"/>
    <w:rsid w:val="009D0C1B"/>
    <w:rsid w:val="009D474C"/>
    <w:rsid w:val="009F35FE"/>
    <w:rsid w:val="00A02666"/>
    <w:rsid w:val="00A039C0"/>
    <w:rsid w:val="00A177CB"/>
    <w:rsid w:val="00A361E5"/>
    <w:rsid w:val="00A56506"/>
    <w:rsid w:val="00A6133A"/>
    <w:rsid w:val="00A630AE"/>
    <w:rsid w:val="00A660B0"/>
    <w:rsid w:val="00A8019F"/>
    <w:rsid w:val="00AB4E83"/>
    <w:rsid w:val="00AC0D00"/>
    <w:rsid w:val="00AD0124"/>
    <w:rsid w:val="00AE21B3"/>
    <w:rsid w:val="00AE48E3"/>
    <w:rsid w:val="00B07D99"/>
    <w:rsid w:val="00B2306C"/>
    <w:rsid w:val="00B40524"/>
    <w:rsid w:val="00B445D4"/>
    <w:rsid w:val="00B47BE3"/>
    <w:rsid w:val="00B640ED"/>
    <w:rsid w:val="00B803BA"/>
    <w:rsid w:val="00BA1303"/>
    <w:rsid w:val="00BA2186"/>
    <w:rsid w:val="00BD4BB6"/>
    <w:rsid w:val="00BD5D18"/>
    <w:rsid w:val="00BE2180"/>
    <w:rsid w:val="00BF6EEC"/>
    <w:rsid w:val="00C02184"/>
    <w:rsid w:val="00C20A7F"/>
    <w:rsid w:val="00C23930"/>
    <w:rsid w:val="00C26C1B"/>
    <w:rsid w:val="00C42CE6"/>
    <w:rsid w:val="00C60CCF"/>
    <w:rsid w:val="00C81ED0"/>
    <w:rsid w:val="00CA4343"/>
    <w:rsid w:val="00CA620A"/>
    <w:rsid w:val="00CB6336"/>
    <w:rsid w:val="00CC2E71"/>
    <w:rsid w:val="00CD2DC5"/>
    <w:rsid w:val="00CD2DD6"/>
    <w:rsid w:val="00CD4303"/>
    <w:rsid w:val="00CE2525"/>
    <w:rsid w:val="00D37736"/>
    <w:rsid w:val="00D404BA"/>
    <w:rsid w:val="00D52404"/>
    <w:rsid w:val="00D83272"/>
    <w:rsid w:val="00D86F85"/>
    <w:rsid w:val="00D911F9"/>
    <w:rsid w:val="00D93D2B"/>
    <w:rsid w:val="00DD20FA"/>
    <w:rsid w:val="00DD3ED2"/>
    <w:rsid w:val="00DF4807"/>
    <w:rsid w:val="00E143B3"/>
    <w:rsid w:val="00E25F76"/>
    <w:rsid w:val="00E32969"/>
    <w:rsid w:val="00E61D57"/>
    <w:rsid w:val="00E62E05"/>
    <w:rsid w:val="00E708F2"/>
    <w:rsid w:val="00E74390"/>
    <w:rsid w:val="00EA2412"/>
    <w:rsid w:val="00EF0DB4"/>
    <w:rsid w:val="00EF3E3C"/>
    <w:rsid w:val="00EF51A0"/>
    <w:rsid w:val="00F009D0"/>
    <w:rsid w:val="00F25053"/>
    <w:rsid w:val="00F35A29"/>
    <w:rsid w:val="00F70A61"/>
    <w:rsid w:val="00F70E0E"/>
    <w:rsid w:val="00F860D5"/>
    <w:rsid w:val="00FD086D"/>
    <w:rsid w:val="00FE5DC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71B62CB-99BD-463D-A70B-1BAB82E0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0F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BodyText"/>
    <w:link w:val="Heading3Char"/>
    <w:qFormat/>
    <w:rsid w:val="007A59CA"/>
    <w:pPr>
      <w:keepNext/>
      <w:keepLines/>
      <w:overflowPunct w:val="0"/>
      <w:autoSpaceDE w:val="0"/>
      <w:autoSpaceDN w:val="0"/>
      <w:adjustRightInd w:val="0"/>
      <w:spacing w:before="120" w:after="80" w:line="240" w:lineRule="auto"/>
      <w:textAlignment w:val="baseline"/>
      <w:outlineLvl w:val="2"/>
    </w:pPr>
    <w:rPr>
      <w:rFonts w:ascii="Times New Roman" w:eastAsia="Times New Roman" w:hAnsi="Times New Roman" w:cs="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5CB"/>
  </w:style>
  <w:style w:type="paragraph" w:styleId="Footer">
    <w:name w:val="footer"/>
    <w:basedOn w:val="Normal"/>
    <w:link w:val="FooterChar"/>
    <w:uiPriority w:val="99"/>
    <w:unhideWhenUsed/>
    <w:rsid w:val="003E0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5CB"/>
  </w:style>
  <w:style w:type="paragraph" w:styleId="BalloonText">
    <w:name w:val="Balloon Text"/>
    <w:basedOn w:val="Normal"/>
    <w:link w:val="BalloonTextChar"/>
    <w:uiPriority w:val="99"/>
    <w:semiHidden/>
    <w:unhideWhenUsed/>
    <w:rsid w:val="002D5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B90"/>
    <w:rPr>
      <w:rFonts w:ascii="Tahoma" w:hAnsi="Tahoma" w:cs="Tahoma"/>
      <w:sz w:val="16"/>
      <w:szCs w:val="16"/>
    </w:rPr>
  </w:style>
  <w:style w:type="paragraph" w:styleId="NormalWeb">
    <w:name w:val="Normal (Web)"/>
    <w:basedOn w:val="Normal"/>
    <w:uiPriority w:val="99"/>
    <w:unhideWhenUsed/>
    <w:rsid w:val="00A660B0"/>
    <w:pPr>
      <w:spacing w:before="240" w:after="240" w:line="240" w:lineRule="auto"/>
    </w:pPr>
    <w:rPr>
      <w:rFonts w:ascii="Times New Roman" w:eastAsia="Times New Roman" w:hAnsi="Times New Roman" w:cs="Times New Roman"/>
      <w:sz w:val="24"/>
      <w:szCs w:val="24"/>
    </w:rPr>
  </w:style>
  <w:style w:type="paragraph" w:customStyle="1" w:styleId="Default">
    <w:name w:val="Default"/>
    <w:rsid w:val="00A660B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F4835"/>
    <w:pPr>
      <w:ind w:left="720"/>
      <w:contextualSpacing/>
    </w:pPr>
  </w:style>
  <w:style w:type="character" w:customStyle="1" w:styleId="Heading3Char">
    <w:name w:val="Heading 3 Char"/>
    <w:basedOn w:val="DefaultParagraphFont"/>
    <w:link w:val="Heading3"/>
    <w:rsid w:val="007A59CA"/>
    <w:rPr>
      <w:rFonts w:ascii="Times New Roman" w:eastAsia="Times New Roman" w:hAnsi="Times New Roman" w:cs="Times New Roman"/>
      <w:b/>
      <w:kern w:val="28"/>
      <w:sz w:val="24"/>
      <w:szCs w:val="20"/>
    </w:rPr>
  </w:style>
  <w:style w:type="paragraph" w:styleId="BodyText">
    <w:name w:val="Body Text"/>
    <w:basedOn w:val="Normal"/>
    <w:link w:val="BodyTextChar"/>
    <w:rsid w:val="007A59CA"/>
    <w:pPr>
      <w:overflowPunct w:val="0"/>
      <w:autoSpaceDE w:val="0"/>
      <w:autoSpaceDN w:val="0"/>
      <w:adjustRightInd w:val="0"/>
      <w:spacing w:after="16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A59CA"/>
    <w:rPr>
      <w:rFonts w:ascii="Times New Roman" w:eastAsia="Times New Roman" w:hAnsi="Times New Roman" w:cs="Times New Roman"/>
      <w:sz w:val="20"/>
      <w:szCs w:val="20"/>
    </w:rPr>
  </w:style>
  <w:style w:type="paragraph" w:styleId="MessageHeader">
    <w:name w:val="Message Header"/>
    <w:basedOn w:val="BodyText"/>
    <w:link w:val="MessageHeaderChar"/>
    <w:rsid w:val="007A59CA"/>
    <w:pPr>
      <w:keepLines/>
      <w:tabs>
        <w:tab w:val="left" w:pos="3600"/>
        <w:tab w:val="left" w:pos="4680"/>
      </w:tabs>
      <w:spacing w:after="240"/>
      <w:ind w:left="1080" w:hanging="1080"/>
    </w:pPr>
    <w:rPr>
      <w:rFonts w:ascii="Arial" w:hAnsi="Arial"/>
    </w:rPr>
  </w:style>
  <w:style w:type="character" w:customStyle="1" w:styleId="MessageHeaderChar">
    <w:name w:val="Message Header Char"/>
    <w:basedOn w:val="DefaultParagraphFont"/>
    <w:link w:val="MessageHeader"/>
    <w:rsid w:val="007A59CA"/>
    <w:rPr>
      <w:rFonts w:ascii="Arial" w:eastAsia="Times New Roman" w:hAnsi="Arial" w:cs="Times New Roman"/>
      <w:sz w:val="20"/>
      <w:szCs w:val="20"/>
    </w:rPr>
  </w:style>
  <w:style w:type="paragraph" w:customStyle="1" w:styleId="DocumentLabel">
    <w:name w:val="Document Label"/>
    <w:basedOn w:val="Normal"/>
    <w:rsid w:val="007A59CA"/>
    <w:pPr>
      <w:keepNext/>
      <w:keepLines/>
      <w:overflowPunct w:val="0"/>
      <w:autoSpaceDE w:val="0"/>
      <w:autoSpaceDN w:val="0"/>
      <w:adjustRightInd w:val="0"/>
      <w:spacing w:before="240" w:after="360" w:line="240" w:lineRule="auto"/>
      <w:textAlignment w:val="baseline"/>
    </w:pPr>
    <w:rPr>
      <w:rFonts w:ascii="Times New Roman" w:eastAsia="Times New Roman" w:hAnsi="Times New Roman" w:cs="Times New Roman"/>
      <w:b/>
      <w:kern w:val="28"/>
      <w:sz w:val="36"/>
      <w:szCs w:val="20"/>
    </w:rPr>
  </w:style>
  <w:style w:type="paragraph" w:customStyle="1" w:styleId="ReturnAddress">
    <w:name w:val="Return Address"/>
    <w:basedOn w:val="Normal"/>
    <w:rsid w:val="007A59CA"/>
    <w:pPr>
      <w:keepLines/>
      <w:overflowPunct w:val="0"/>
      <w:autoSpaceDE w:val="0"/>
      <w:autoSpaceDN w:val="0"/>
      <w:adjustRightInd w:val="0"/>
      <w:spacing w:after="0" w:line="240" w:lineRule="auto"/>
      <w:ind w:right="4320"/>
      <w:textAlignment w:val="baseline"/>
    </w:pPr>
    <w:rPr>
      <w:rFonts w:ascii="Times New Roman" w:eastAsia="Times New Roman" w:hAnsi="Times New Roman" w:cs="Times New Roman"/>
      <w:sz w:val="20"/>
      <w:szCs w:val="20"/>
    </w:rPr>
  </w:style>
  <w:style w:type="paragraph" w:customStyle="1" w:styleId="CompanyName">
    <w:name w:val="Company Name"/>
    <w:basedOn w:val="BodyText"/>
    <w:rsid w:val="007A59CA"/>
    <w:pPr>
      <w:spacing w:before="120" w:after="80"/>
    </w:pPr>
    <w:rPr>
      <w:b/>
      <w:sz w:val="28"/>
    </w:rPr>
  </w:style>
  <w:style w:type="paragraph" w:customStyle="1" w:styleId="Pages">
    <w:name w:val="Pages"/>
    <w:basedOn w:val="BodyText"/>
    <w:rsid w:val="007A59CA"/>
    <w:pPr>
      <w:spacing w:after="0"/>
    </w:pPr>
    <w:rPr>
      <w:rFonts w:ascii="Arial" w:hAnsi="Arial"/>
      <w:b/>
    </w:rPr>
  </w:style>
  <w:style w:type="character" w:customStyle="1" w:styleId="MessageHeaderLabel">
    <w:name w:val="Message Header Label"/>
    <w:rsid w:val="007A59CA"/>
    <w:rPr>
      <w:rFonts w:ascii="Arial" w:hAnsi="Arial"/>
      <w:b/>
      <w:caps/>
      <w:sz w:val="18"/>
    </w:rPr>
  </w:style>
  <w:style w:type="character" w:customStyle="1" w:styleId="Heading1Char">
    <w:name w:val="Heading 1 Char"/>
    <w:basedOn w:val="DefaultParagraphFont"/>
    <w:link w:val="Heading1"/>
    <w:uiPriority w:val="9"/>
    <w:rsid w:val="007F0FF9"/>
    <w:rPr>
      <w:rFonts w:asciiTheme="majorHAnsi" w:eastAsiaTheme="majorEastAsia" w:hAnsiTheme="majorHAnsi" w:cstheme="majorBidi"/>
      <w:color w:val="365F91" w:themeColor="accent1" w:themeShade="BF"/>
      <w:sz w:val="32"/>
      <w:szCs w:val="32"/>
    </w:rPr>
  </w:style>
  <w:style w:type="paragraph" w:styleId="Title">
    <w:name w:val="Title"/>
    <w:basedOn w:val="Normal"/>
    <w:link w:val="TitleChar"/>
    <w:qFormat/>
    <w:rsid w:val="007F0FF9"/>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F0FF9"/>
    <w:rPr>
      <w:rFonts w:ascii="Arial" w:eastAsia="Times New Roman" w:hAnsi="Arial" w:cs="Times New Roman"/>
      <w:b/>
      <w:sz w:val="24"/>
      <w:szCs w:val="20"/>
    </w:rPr>
  </w:style>
  <w:style w:type="paragraph" w:styleId="Subtitle">
    <w:name w:val="Subtitle"/>
    <w:basedOn w:val="Normal"/>
    <w:link w:val="SubtitleChar"/>
    <w:qFormat/>
    <w:rsid w:val="007F0FF9"/>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7F0FF9"/>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52911">
      <w:bodyDiv w:val="1"/>
      <w:marLeft w:val="0"/>
      <w:marRight w:val="0"/>
      <w:marTop w:val="0"/>
      <w:marBottom w:val="0"/>
      <w:divBdr>
        <w:top w:val="none" w:sz="0" w:space="0" w:color="auto"/>
        <w:left w:val="none" w:sz="0" w:space="0" w:color="auto"/>
        <w:bottom w:val="none" w:sz="0" w:space="0" w:color="auto"/>
        <w:right w:val="none" w:sz="0" w:space="0" w:color="auto"/>
      </w:divBdr>
    </w:div>
    <w:div w:id="161555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62A0C-1B89-44E5-A6F8-C3D79A72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NHC</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Quinn</dc:creator>
  <cp:lastModifiedBy>Jeff A. Ragan</cp:lastModifiedBy>
  <cp:revision>3</cp:revision>
  <cp:lastPrinted>2018-01-24T21:48:00Z</cp:lastPrinted>
  <dcterms:created xsi:type="dcterms:W3CDTF">2018-01-16T18:06:00Z</dcterms:created>
  <dcterms:modified xsi:type="dcterms:W3CDTF">2018-01-24T21:49:00Z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1188651802</vt:i4>
  </property>
</Properties>
</file>